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A97CFF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9239CC">
        <w:rPr>
          <w:rFonts w:ascii="HG丸ｺﾞｼｯｸM-PRO" w:eastAsia="HG丸ｺﾞｼｯｸM-PRO" w:hAnsi="HG丸ｺﾞｼｯｸM-PRO" w:hint="eastAsia"/>
          <w:sz w:val="24"/>
          <w:szCs w:val="24"/>
        </w:rPr>
        <w:t>年度　福祉経営</w:t>
      </w:r>
      <w:r w:rsidR="000E403A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Default="00E17B6A" w:rsidP="00E17B6A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9239CC" w:rsidRPr="00E17B6A" w:rsidRDefault="009239CC" w:rsidP="00E17B6A">
      <w:pPr>
        <w:jc w:val="center"/>
        <w:rPr>
          <w:rFonts w:asciiTheme="minorEastAsia" w:hAnsiTheme="minorEastAsia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（平成28年8月23日開催）</w:t>
      </w:r>
    </w:p>
    <w:p w:rsidR="00E17B6A" w:rsidRDefault="00E17B6A">
      <w:pPr>
        <w:rPr>
          <w:rFonts w:asciiTheme="minorEastAsia" w:hAnsiTheme="minorEastAsia"/>
        </w:rPr>
      </w:pPr>
    </w:p>
    <w:p w:rsidR="00E17B6A" w:rsidRDefault="00E17B6A">
      <w:pPr>
        <w:rPr>
          <w:rFonts w:asciiTheme="minorEastAsia" w:hAnsiTheme="minorEastAsia"/>
          <w:u w:val="single"/>
        </w:rPr>
      </w:pPr>
      <w:r w:rsidRPr="00E17B6A">
        <w:rPr>
          <w:rFonts w:asciiTheme="minorEastAsia" w:hAnsiTheme="minorEastAsia" w:hint="eastAsia"/>
          <w:u w:val="single"/>
        </w:rPr>
        <w:t xml:space="preserve">施設名：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記入者：　　　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239CC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A97CFF">
        <w:rPr>
          <w:rFonts w:asciiTheme="minorEastAsia" w:hAnsiTheme="minorEastAsia" w:hint="eastAsia"/>
        </w:rPr>
        <w:t>28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0E403A"/>
    <w:rsid w:val="00100F3A"/>
    <w:rsid w:val="00786743"/>
    <w:rsid w:val="00802D9C"/>
    <w:rsid w:val="009239CC"/>
    <w:rsid w:val="00A97CFF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2014-08-07T01:38:00Z</dcterms:created>
  <dcterms:modified xsi:type="dcterms:W3CDTF">2016-07-27T02:52:00Z</dcterms:modified>
</cp:coreProperties>
</file>